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61" w:rsidRPr="00350024" w:rsidRDefault="008B7961" w:rsidP="008B7961">
      <w:pPr>
        <w:rPr>
          <w:rFonts w:ascii="Times New Roman" w:eastAsia="標楷體" w:hAnsi="Times New Roman" w:cs="Times New Roman"/>
        </w:rPr>
      </w:pPr>
      <w:r w:rsidRPr="00350024">
        <w:rPr>
          <w:rFonts w:ascii="Times New Roman" w:eastAsia="標楷體" w:hAnsi="標楷體" w:cs="Times New Roman"/>
        </w:rPr>
        <w:t>課程：電工實驗</w:t>
      </w:r>
      <w:r w:rsidRPr="00350024">
        <w:rPr>
          <w:rFonts w:ascii="Times New Roman" w:eastAsia="標楷體" w:hAnsi="Times New Roman" w:cs="Times New Roman"/>
        </w:rPr>
        <w:t>(</w:t>
      </w:r>
      <w:r w:rsidRPr="00350024">
        <w:rPr>
          <w:rFonts w:ascii="Times New Roman" w:eastAsia="標楷體" w:hAnsi="標楷體" w:cs="Times New Roman"/>
        </w:rPr>
        <w:t>四</w:t>
      </w:r>
      <w:r w:rsidRPr="00350024">
        <w:rPr>
          <w:rFonts w:ascii="Times New Roman" w:eastAsia="標楷體" w:hAnsi="Times New Roman" w:cs="Times New Roman"/>
        </w:rPr>
        <w:t>)</w:t>
      </w:r>
      <w:proofErr w:type="gramStart"/>
      <w:r w:rsidRPr="00350024">
        <w:rPr>
          <w:rFonts w:ascii="Times New Roman" w:eastAsia="標楷體" w:hAnsi="Times New Roman" w:cs="Times New Roman"/>
        </w:rPr>
        <w:t>—</w:t>
      </w:r>
      <w:proofErr w:type="gramEnd"/>
      <w:r w:rsidRPr="00350024">
        <w:rPr>
          <w:rFonts w:ascii="Times New Roman" w:eastAsia="標楷體" w:hAnsi="標楷體" w:cs="Times New Roman"/>
        </w:rPr>
        <w:t>專題實作</w:t>
      </w:r>
      <w:r w:rsidRPr="00350024">
        <w:rPr>
          <w:rFonts w:ascii="Times New Roman" w:eastAsia="標楷體" w:hAnsi="Times New Roman" w:cs="Times New Roman"/>
        </w:rPr>
        <w:t xml:space="preserve">  </w:t>
      </w:r>
      <w:r w:rsidRPr="00350024">
        <w:rPr>
          <w:rFonts w:ascii="Times New Roman" w:eastAsia="標楷體" w:hAnsi="標楷體" w:cs="Times New Roman"/>
        </w:rPr>
        <w:t>年級：大三</w:t>
      </w:r>
      <w:r w:rsidRPr="00350024">
        <w:rPr>
          <w:rFonts w:ascii="Times New Roman" w:eastAsia="標楷體" w:hAnsi="Times New Roman" w:cs="Times New Roman"/>
        </w:rPr>
        <w:t>(</w:t>
      </w:r>
      <w:r w:rsidRPr="00350024">
        <w:rPr>
          <w:rFonts w:ascii="Times New Roman" w:eastAsia="標楷體" w:hAnsi="標楷體" w:cs="Times New Roman"/>
        </w:rPr>
        <w:t>下</w:t>
      </w:r>
      <w:r w:rsidRPr="00350024">
        <w:rPr>
          <w:rFonts w:ascii="Times New Roman" w:eastAsia="標楷體" w:hAnsi="Times New Roman" w:cs="Times New Roman"/>
        </w:rPr>
        <w:t>)</w:t>
      </w:r>
      <w:r w:rsidRPr="00350024">
        <w:rPr>
          <w:rFonts w:ascii="Times New Roman" w:eastAsia="標楷體" w:hAnsi="標楷體" w:cs="Times New Roman"/>
        </w:rPr>
        <w:t>必修</w:t>
      </w:r>
      <w:r w:rsidRPr="00350024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標楷體" w:cs="Times New Roman"/>
        </w:rPr>
        <w:t>教師：</w:t>
      </w:r>
      <w:r>
        <w:rPr>
          <w:rFonts w:ascii="Times New Roman" w:eastAsia="標楷體" w:hAnsi="標楷體" w:cs="Times New Roman" w:hint="eastAsia"/>
        </w:rPr>
        <w:t>XXX</w:t>
      </w:r>
      <w:r w:rsidRPr="00350024">
        <w:rPr>
          <w:rFonts w:ascii="Times New Roman" w:eastAsia="標楷體" w:hAnsi="Times New Roman" w:cs="Times New Roman"/>
        </w:rPr>
        <w:t xml:space="preserve"> </w:t>
      </w:r>
      <w:r w:rsidRPr="00350024">
        <w:rPr>
          <w:rFonts w:ascii="Times New Roman" w:eastAsia="標楷體" w:hAnsi="標楷體" w:cs="Times New Roman"/>
        </w:rPr>
        <w:t>副教授</w:t>
      </w:r>
    </w:p>
    <w:p w:rsidR="008B7961" w:rsidRPr="00350024" w:rsidRDefault="008B7961" w:rsidP="008B7961">
      <w:pPr>
        <w:rPr>
          <w:rFonts w:ascii="Times New Roman" w:eastAsia="標楷體" w:hAnsi="Times New Roman" w:cs="Times New Roman"/>
        </w:rPr>
      </w:pPr>
      <w:r w:rsidRPr="00350024">
        <w:rPr>
          <w:rFonts w:ascii="Times New Roman" w:eastAsia="標楷體" w:hAnsi="標楷體" w:cs="Times New Roman"/>
        </w:rPr>
        <w:t>學生：</w:t>
      </w:r>
      <w:r w:rsidRPr="00350024">
        <w:rPr>
          <w:rFonts w:ascii="Times New Roman" w:eastAsia="標楷體" w:hAnsi="Times New Roman" w:cs="Times New Roman"/>
        </w:rPr>
        <w:t>A</w:t>
      </w:r>
      <w:r w:rsidRPr="00350024">
        <w:rPr>
          <w:rFonts w:ascii="Times New Roman" w:eastAsia="標楷體" w:hAnsi="標楷體" w:cs="Times New Roman"/>
        </w:rPr>
        <w:t>班第一組</w:t>
      </w:r>
      <w:r w:rsidRPr="00350024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標楷體" w:cs="Times New Roman" w:hint="eastAsia"/>
        </w:rPr>
        <w:t>XXX</w:t>
      </w:r>
      <w:r w:rsidRPr="00350024">
        <w:rPr>
          <w:rFonts w:ascii="Times New Roman" w:eastAsia="標楷體" w:hAnsi="Times New Roman" w:cs="Times New Roman"/>
        </w:rPr>
        <w:t>,</w:t>
      </w:r>
      <w:r>
        <w:rPr>
          <w:rFonts w:ascii="Times New Roman" w:eastAsia="標楷體" w:hAnsi="標楷體" w:cs="Times New Roman" w:hint="eastAsia"/>
        </w:rPr>
        <w:t>XXX</w:t>
      </w:r>
      <w:r w:rsidRPr="00350024">
        <w:rPr>
          <w:rFonts w:ascii="Times New Roman" w:eastAsia="標楷體" w:hAnsi="Times New Roman" w:cs="Times New Roman"/>
        </w:rPr>
        <w:t>,</w:t>
      </w:r>
      <w:r>
        <w:rPr>
          <w:rFonts w:ascii="Times New Roman" w:eastAsia="標楷體" w:hAnsi="標楷體" w:cs="Times New Roman" w:hint="eastAsia"/>
        </w:rPr>
        <w:t>XXX</w:t>
      </w:r>
      <w:r w:rsidRPr="00350024">
        <w:rPr>
          <w:rFonts w:ascii="Times New Roman" w:eastAsia="標楷體" w:hAnsi="Times New Roman" w:cs="Times New Roman"/>
        </w:rPr>
        <w:t xml:space="preserve"> </w:t>
      </w:r>
      <w:r w:rsidRPr="00350024">
        <w:rPr>
          <w:rFonts w:ascii="Times New Roman" w:eastAsia="標楷體" w:hAnsi="標楷體" w:cs="Times New Roman"/>
        </w:rPr>
        <w:t>專題題目：</w:t>
      </w:r>
      <w:r>
        <w:rPr>
          <w:rFonts w:ascii="Times New Roman" w:eastAsia="標楷體" w:hAnsi="標楷體" w:cs="Times New Roman" w:hint="eastAsia"/>
        </w:rPr>
        <w:t>XXXXXXX</w:t>
      </w:r>
      <w:r w:rsidRPr="00350024">
        <w:rPr>
          <w:rFonts w:ascii="Times New Roman" w:eastAsia="標楷體" w:hAnsi="標楷體" w:cs="Times New Roman"/>
        </w:rPr>
        <w:t>成績：</w:t>
      </w:r>
      <w:r>
        <w:rPr>
          <w:rFonts w:ascii="Times New Roman" w:eastAsia="標楷體" w:hAnsi="Times New Roman" w:cs="Times New Roman" w:hint="eastAsia"/>
        </w:rPr>
        <w:t>XX</w:t>
      </w:r>
      <w:r w:rsidRPr="00350024">
        <w:rPr>
          <w:rFonts w:ascii="Times New Roman" w:eastAsia="標楷體" w:hAnsi="標楷體" w:cs="Times New Roman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1269"/>
      </w:tblGrid>
      <w:tr w:rsidR="008B7961" w:rsidRPr="00350024" w:rsidTr="00B52CCB">
        <w:tc>
          <w:tcPr>
            <w:tcW w:w="6941" w:type="dxa"/>
          </w:tcPr>
          <w:p w:rsidR="008B7961" w:rsidRPr="00350024" w:rsidRDefault="008B7961" w:rsidP="00B52C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標楷體" w:cs="Times New Roman"/>
              </w:rPr>
              <w:t>核心能力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標楷體" w:cs="Times New Roman"/>
              </w:rPr>
              <w:t>權重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標楷體" w:cs="Times New Roman"/>
              </w:rPr>
              <w:t>得分</w:t>
            </w:r>
          </w:p>
        </w:tc>
        <w:tc>
          <w:tcPr>
            <w:tcW w:w="126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標楷體" w:cs="Times New Roman"/>
              </w:rPr>
              <w:t>權重得分</w:t>
            </w:r>
          </w:p>
        </w:tc>
      </w:tr>
      <w:tr w:rsidR="008B7961" w:rsidRPr="00350024" w:rsidTr="00B52CCB">
        <w:tc>
          <w:tcPr>
            <w:tcW w:w="6941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核心能力</w:t>
            </w:r>
            <w:r w:rsidRPr="00350024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：運用數學、科學及電機工程知識的能力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Times New Roman" w:cs="Times New Roman"/>
              </w:rPr>
              <w:t>10%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  <w:vAlign w:val="bottom"/>
          </w:tcPr>
          <w:p w:rsidR="008B7961" w:rsidRPr="00350024" w:rsidRDefault="008B7961" w:rsidP="00B52CCB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B7961" w:rsidRPr="00350024" w:rsidTr="00B52CCB">
        <w:tc>
          <w:tcPr>
            <w:tcW w:w="6941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核心能力</w:t>
            </w:r>
            <w:r w:rsidRPr="00350024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：設計與執行實驗，以及分析與解釋數據的能力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Times New Roman" w:cs="Times New Roman"/>
              </w:rPr>
              <w:t>10%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  <w:vAlign w:val="bottom"/>
          </w:tcPr>
          <w:p w:rsidR="008B7961" w:rsidRPr="00350024" w:rsidRDefault="008B7961" w:rsidP="00B52CCB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B7961" w:rsidRPr="00350024" w:rsidTr="00B52CCB">
        <w:tc>
          <w:tcPr>
            <w:tcW w:w="6941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核心能力</w:t>
            </w:r>
            <w:r w:rsidRPr="00350024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：執行電機工程實務所需技術、技巧及使用工具之能力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Times New Roman" w:cs="Times New Roman"/>
              </w:rPr>
              <w:t>10%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  <w:vAlign w:val="bottom"/>
          </w:tcPr>
          <w:p w:rsidR="008B7961" w:rsidRPr="00350024" w:rsidRDefault="008B7961" w:rsidP="00B52CCB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B7961" w:rsidRPr="00350024" w:rsidTr="00B52CCB">
        <w:tc>
          <w:tcPr>
            <w:tcW w:w="6941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核心能力</w:t>
            </w:r>
            <w:r w:rsidRPr="00350024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：設計電機工程系統、元件或製程之能力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Times New Roman" w:cs="Times New Roman"/>
              </w:rPr>
              <w:t>10%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  <w:vAlign w:val="bottom"/>
          </w:tcPr>
          <w:p w:rsidR="008B7961" w:rsidRPr="00350024" w:rsidRDefault="008B7961" w:rsidP="00B52CCB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B7961" w:rsidRPr="00350024" w:rsidTr="00B52CCB">
        <w:tc>
          <w:tcPr>
            <w:tcW w:w="6941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核心能力</w:t>
            </w:r>
            <w:r w:rsidRPr="00350024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：有效溝通與團隊合作的能力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Times New Roman" w:cs="Times New Roman"/>
              </w:rPr>
              <w:t>10%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  <w:vAlign w:val="bottom"/>
          </w:tcPr>
          <w:p w:rsidR="008B7961" w:rsidRPr="00350024" w:rsidRDefault="008B7961" w:rsidP="00B52CCB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B7961" w:rsidRPr="00350024" w:rsidTr="00B52CCB">
        <w:tc>
          <w:tcPr>
            <w:tcW w:w="6941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核心能力</w:t>
            </w:r>
            <w:r w:rsidRPr="00350024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：發掘、分析及處理問題的能力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Times New Roman" w:cs="Times New Roman"/>
              </w:rPr>
              <w:t>10%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  <w:vAlign w:val="bottom"/>
          </w:tcPr>
          <w:p w:rsidR="008B7961" w:rsidRPr="00350024" w:rsidRDefault="008B7961" w:rsidP="00B52CCB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B7961" w:rsidRPr="00350024" w:rsidTr="00B52CCB">
        <w:tc>
          <w:tcPr>
            <w:tcW w:w="6941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核心能力</w:t>
            </w:r>
            <w:r w:rsidRPr="00350024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：認識時事議題，瞭解電機工程技術對環境、社會及全球的影響，並培養持續學習的習慣與能力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Times New Roman" w:cs="Times New Roman"/>
              </w:rPr>
              <w:t>10%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  <w:vAlign w:val="bottom"/>
          </w:tcPr>
          <w:p w:rsidR="008B7961" w:rsidRPr="00350024" w:rsidRDefault="008B7961" w:rsidP="00B52CCB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B7961" w:rsidRPr="00350024" w:rsidTr="00B52CCB">
        <w:tc>
          <w:tcPr>
            <w:tcW w:w="6941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核心能力</w:t>
            </w:r>
            <w:r w:rsidRPr="00350024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350024">
              <w:rPr>
                <w:rFonts w:ascii="Times New Roman" w:eastAsia="標楷體" w:hAnsi="標楷體" w:cs="Times New Roman"/>
                <w:color w:val="000000"/>
                <w:szCs w:val="24"/>
              </w:rPr>
              <w:t>：理解專業倫理及社會責任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Times New Roman" w:cs="Times New Roman"/>
              </w:rPr>
              <w:t>10%</w:t>
            </w:r>
          </w:p>
        </w:tc>
        <w:tc>
          <w:tcPr>
            <w:tcW w:w="70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9" w:type="dxa"/>
            <w:vAlign w:val="bottom"/>
          </w:tcPr>
          <w:p w:rsidR="008B7961" w:rsidRPr="00350024" w:rsidRDefault="008B7961" w:rsidP="00B52CCB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B7961" w:rsidRPr="00350024" w:rsidTr="00B52CCB">
        <w:tc>
          <w:tcPr>
            <w:tcW w:w="8359" w:type="dxa"/>
            <w:gridSpan w:val="3"/>
          </w:tcPr>
          <w:p w:rsidR="008B7961" w:rsidRPr="00350024" w:rsidRDefault="008B7961" w:rsidP="00B52CC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350024">
              <w:rPr>
                <w:rFonts w:ascii="Times New Roman" w:eastAsia="標楷體" w:hAnsi="標楷體" w:cs="Times New Roman"/>
              </w:rPr>
              <w:t>總分</w:t>
            </w:r>
          </w:p>
        </w:tc>
        <w:tc>
          <w:tcPr>
            <w:tcW w:w="1269" w:type="dxa"/>
          </w:tcPr>
          <w:p w:rsidR="008B7961" w:rsidRPr="00350024" w:rsidRDefault="008B7961" w:rsidP="00B52CCB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</w:tbl>
    <w:p w:rsidR="00FC404A" w:rsidRDefault="00FC404A"/>
    <w:sectPr w:rsidR="00FC404A" w:rsidSect="008B7961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61"/>
    <w:rsid w:val="008B7961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1118"/>
  <w15:chartTrackingRefBased/>
  <w15:docId w15:val="{7A058D6B-FA7D-4CE7-A00C-6326FF5D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2021-01-06T06:43:00Z</dcterms:created>
  <dcterms:modified xsi:type="dcterms:W3CDTF">2021-01-06T06:45:00Z</dcterms:modified>
</cp:coreProperties>
</file>